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333333"/>
          <w:sz w:val="18"/>
          <w:szCs w:val="18"/>
        </w:rPr>
      </w:pPr>
      <w:r w:rsidDel="00000000" w:rsidR="00000000" w:rsidRPr="00000000">
        <w:rPr>
          <w:color w:val="333333"/>
          <w:sz w:val="18"/>
          <w:szCs w:val="18"/>
          <w:rtl w:val="0"/>
        </w:rPr>
        <w:t xml:space="preserve">FOR IMMEDIATE RELEASE</w:t>
      </w:r>
      <w:r w:rsidDel="00000000" w:rsidR="00000000" w:rsidRPr="00000000">
        <w:drawing>
          <wp:anchor allowOverlap="1" behindDoc="0" distB="114300" distT="114300" distL="114300" distR="114300" hidden="0" layoutInCell="1" locked="0" relativeHeight="0" simplePos="0">
            <wp:simplePos x="0" y="0"/>
            <wp:positionH relativeFrom="column">
              <wp:posOffset>177775</wp:posOffset>
            </wp:positionH>
            <wp:positionV relativeFrom="paragraph">
              <wp:posOffset>114300</wp:posOffset>
            </wp:positionV>
            <wp:extent cx="2019300" cy="20335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19300" cy="2033588"/>
                    </a:xfrm>
                    <a:prstGeom prst="rect"/>
                    <a:ln/>
                  </pic:spPr>
                </pic:pic>
              </a:graphicData>
            </a:graphic>
          </wp:anchor>
        </w:drawing>
      </w:r>
    </w:p>
    <w:p w:rsidR="00000000" w:rsidDel="00000000" w:rsidP="00000000" w:rsidRDefault="00000000" w:rsidRPr="00000000" w14:paraId="00000002">
      <w:pPr>
        <w:shd w:fill="ffffff" w:val="clear"/>
        <w:rPr>
          <w:color w:val="333333"/>
          <w:sz w:val="18"/>
          <w:szCs w:val="18"/>
        </w:rPr>
      </w:pPr>
      <w:r w:rsidDel="00000000" w:rsidR="00000000" w:rsidRPr="00000000">
        <w:rPr>
          <w:color w:val="333333"/>
          <w:sz w:val="18"/>
          <w:szCs w:val="18"/>
          <w:rtl w:val="0"/>
        </w:rPr>
        <w:t xml:space="preserve">October 28, 2022</w:t>
      </w:r>
    </w:p>
    <w:p w:rsidR="00000000" w:rsidDel="00000000" w:rsidP="00000000" w:rsidRDefault="00000000" w:rsidRPr="00000000" w14:paraId="00000003">
      <w:pPr>
        <w:shd w:fill="ffffff" w:val="clear"/>
        <w:rPr>
          <w:color w:val="333333"/>
          <w:sz w:val="18"/>
          <w:szCs w:val="18"/>
        </w:rPr>
      </w:pPr>
      <w:r w:rsidDel="00000000" w:rsidR="00000000" w:rsidRPr="00000000">
        <w:rPr>
          <w:color w:val="333333"/>
          <w:sz w:val="18"/>
          <w:szCs w:val="18"/>
          <w:rtl w:val="0"/>
        </w:rPr>
        <w:t xml:space="preserve"> </w:t>
      </w:r>
    </w:p>
    <w:p w:rsidR="00000000" w:rsidDel="00000000" w:rsidP="00000000" w:rsidRDefault="00000000" w:rsidRPr="00000000" w14:paraId="00000004">
      <w:pPr>
        <w:shd w:fill="ffffff" w:val="clear"/>
        <w:jc w:val="center"/>
        <w:rPr>
          <w:b w:val="1"/>
          <w:color w:val="333333"/>
          <w:sz w:val="18"/>
          <w:szCs w:val="18"/>
        </w:rPr>
      </w:pPr>
      <w:r w:rsidDel="00000000" w:rsidR="00000000" w:rsidRPr="00000000">
        <w:rPr>
          <w:b w:val="1"/>
          <w:color w:val="333333"/>
          <w:sz w:val="18"/>
          <w:szCs w:val="18"/>
          <w:rtl w:val="0"/>
        </w:rPr>
        <w:t xml:space="preserve">I YA TOYAH ANNOUNCES </w:t>
      </w:r>
      <w:r w:rsidDel="00000000" w:rsidR="00000000" w:rsidRPr="00000000">
        <w:rPr>
          <w:b w:val="1"/>
          <w:i w:val="1"/>
          <w:color w:val="333333"/>
          <w:sz w:val="18"/>
          <w:szCs w:val="18"/>
          <w:rtl w:val="0"/>
        </w:rPr>
        <w:t xml:space="preserve">GHOSTS</w:t>
      </w:r>
      <w:r w:rsidDel="00000000" w:rsidR="00000000" w:rsidRPr="00000000">
        <w:rPr>
          <w:b w:val="1"/>
          <w:color w:val="333333"/>
          <w:sz w:val="18"/>
          <w:szCs w:val="18"/>
          <w:rtl w:val="0"/>
        </w:rPr>
        <w:t xml:space="preserve"> ACOUSTIC EP</w:t>
      </w:r>
    </w:p>
    <w:p w:rsidR="00000000" w:rsidDel="00000000" w:rsidP="00000000" w:rsidRDefault="00000000" w:rsidRPr="00000000" w14:paraId="00000005">
      <w:pPr>
        <w:shd w:fill="ffffff" w:val="clear"/>
        <w:jc w:val="center"/>
        <w:rPr>
          <w:b w:val="1"/>
          <w:color w:val="333333"/>
          <w:sz w:val="18"/>
          <w:szCs w:val="18"/>
        </w:rPr>
      </w:pPr>
      <w:r w:rsidDel="00000000" w:rsidR="00000000" w:rsidRPr="00000000">
        <w:rPr>
          <w:b w:val="1"/>
          <w:color w:val="333333"/>
          <w:sz w:val="18"/>
          <w:szCs w:val="18"/>
          <w:rtl w:val="0"/>
        </w:rPr>
        <w:t xml:space="preserve"> </w:t>
      </w:r>
    </w:p>
    <w:p w:rsidR="00000000" w:rsidDel="00000000" w:rsidP="00000000" w:rsidRDefault="00000000" w:rsidRPr="00000000" w14:paraId="00000006">
      <w:pPr>
        <w:shd w:fill="ffffff" w:val="clear"/>
        <w:rPr>
          <w:color w:val="333333"/>
          <w:sz w:val="18"/>
          <w:szCs w:val="18"/>
        </w:rPr>
      </w:pPr>
      <w:r w:rsidDel="00000000" w:rsidR="00000000" w:rsidRPr="00000000">
        <w:rPr>
          <w:color w:val="333333"/>
          <w:sz w:val="18"/>
          <w:szCs w:val="18"/>
          <w:rtl w:val="0"/>
        </w:rPr>
        <w:t xml:space="preserve">Chicago-based “one woman musical army” known as </w:t>
      </w:r>
      <w:r w:rsidDel="00000000" w:rsidR="00000000" w:rsidRPr="00000000">
        <w:rPr>
          <w:b w:val="1"/>
          <w:color w:val="333333"/>
          <w:sz w:val="18"/>
          <w:szCs w:val="18"/>
          <w:rtl w:val="0"/>
        </w:rPr>
        <w:t xml:space="preserve">I Ya Toyah</w:t>
      </w:r>
      <w:r w:rsidDel="00000000" w:rsidR="00000000" w:rsidRPr="00000000">
        <w:rPr>
          <w:color w:val="333333"/>
          <w:sz w:val="18"/>
          <w:szCs w:val="18"/>
          <w:rtl w:val="0"/>
        </w:rPr>
        <w:t xml:space="preserve"> announces the release of </w:t>
      </w:r>
      <w:r w:rsidDel="00000000" w:rsidR="00000000" w:rsidRPr="00000000">
        <w:rPr>
          <w:i w:val="1"/>
          <w:color w:val="333333"/>
          <w:sz w:val="18"/>
          <w:szCs w:val="18"/>
          <w:rtl w:val="0"/>
        </w:rPr>
        <w:t xml:space="preserve">Ghosts</w:t>
      </w:r>
      <w:r w:rsidDel="00000000" w:rsidR="00000000" w:rsidRPr="00000000">
        <w:rPr>
          <w:color w:val="333333"/>
          <w:sz w:val="18"/>
          <w:szCs w:val="18"/>
          <w:rtl w:val="0"/>
        </w:rPr>
        <w:t xml:space="preserve">, a brand new acoustic EP that is scheduled for release Oct 28. The EP will feature haunting acoustic renditions of three of her previously-released songs: </w:t>
      </w:r>
      <w:r w:rsidDel="00000000" w:rsidR="00000000" w:rsidRPr="00000000">
        <w:rPr>
          <w:i w:val="1"/>
          <w:color w:val="333333"/>
          <w:sz w:val="18"/>
          <w:szCs w:val="18"/>
          <w:rtl w:val="0"/>
        </w:rPr>
        <w:t xml:space="preserve">Pray</w:t>
      </w:r>
      <w:r w:rsidDel="00000000" w:rsidR="00000000" w:rsidRPr="00000000">
        <w:rPr>
          <w:color w:val="333333"/>
          <w:sz w:val="18"/>
          <w:szCs w:val="18"/>
          <w:rtl w:val="0"/>
        </w:rPr>
        <w:t xml:space="preserve"> from last year’s </w:t>
      </w:r>
      <w:r w:rsidDel="00000000" w:rsidR="00000000" w:rsidRPr="00000000">
        <w:rPr>
          <w:i w:val="1"/>
          <w:color w:val="333333"/>
          <w:sz w:val="18"/>
          <w:szCs w:val="18"/>
          <w:rtl w:val="0"/>
        </w:rPr>
        <w:t xml:space="preserve">Out of Order</w:t>
      </w:r>
      <w:r w:rsidDel="00000000" w:rsidR="00000000" w:rsidRPr="00000000">
        <w:rPr>
          <w:color w:val="333333"/>
          <w:sz w:val="18"/>
          <w:szCs w:val="18"/>
          <w:rtl w:val="0"/>
        </w:rPr>
        <w:t xml:space="preserve"> EP, and </w:t>
      </w:r>
      <w:r w:rsidDel="00000000" w:rsidR="00000000" w:rsidRPr="00000000">
        <w:rPr>
          <w:i w:val="1"/>
          <w:color w:val="333333"/>
          <w:sz w:val="18"/>
          <w:szCs w:val="18"/>
          <w:rtl w:val="0"/>
        </w:rPr>
        <w:t xml:space="preserve">Code Blue</w:t>
      </w:r>
      <w:r w:rsidDel="00000000" w:rsidR="00000000" w:rsidRPr="00000000">
        <w:rPr>
          <w:color w:val="333333"/>
          <w:sz w:val="18"/>
          <w:szCs w:val="18"/>
          <w:rtl w:val="0"/>
        </w:rPr>
        <w:t xml:space="preserve"> and </w:t>
      </w:r>
      <w:r w:rsidDel="00000000" w:rsidR="00000000" w:rsidRPr="00000000">
        <w:rPr>
          <w:i w:val="1"/>
          <w:color w:val="333333"/>
          <w:sz w:val="18"/>
          <w:szCs w:val="18"/>
          <w:rtl w:val="0"/>
        </w:rPr>
        <w:t xml:space="preserve">Time Machine</w:t>
      </w:r>
      <w:r w:rsidDel="00000000" w:rsidR="00000000" w:rsidRPr="00000000">
        <w:rPr>
          <w:color w:val="333333"/>
          <w:sz w:val="18"/>
          <w:szCs w:val="18"/>
          <w:rtl w:val="0"/>
        </w:rPr>
        <w:t xml:space="preserve">; both from her critically-acclaimed 2018 debut album, </w:t>
      </w:r>
      <w:r w:rsidDel="00000000" w:rsidR="00000000" w:rsidRPr="00000000">
        <w:rPr>
          <w:i w:val="1"/>
          <w:color w:val="333333"/>
          <w:sz w:val="18"/>
          <w:szCs w:val="18"/>
          <w:rtl w:val="0"/>
        </w:rPr>
        <w:t xml:space="preserve">Code Blue</w:t>
      </w:r>
      <w:r w:rsidDel="00000000" w:rsidR="00000000" w:rsidRPr="00000000">
        <w:rPr>
          <w:color w:val="333333"/>
          <w:sz w:val="18"/>
          <w:szCs w:val="18"/>
          <w:rtl w:val="0"/>
        </w:rPr>
        <w:t xml:space="preserve">.</w:t>
      </w:r>
    </w:p>
    <w:p w:rsidR="00000000" w:rsidDel="00000000" w:rsidP="00000000" w:rsidRDefault="00000000" w:rsidRPr="00000000" w14:paraId="00000007">
      <w:pPr>
        <w:shd w:fill="ffffff" w:val="clear"/>
        <w:rPr>
          <w:color w:val="333333"/>
          <w:sz w:val="18"/>
          <w:szCs w:val="18"/>
        </w:rPr>
      </w:pPr>
      <w:r w:rsidDel="00000000" w:rsidR="00000000" w:rsidRPr="00000000">
        <w:rPr>
          <w:color w:val="333333"/>
          <w:sz w:val="18"/>
          <w:szCs w:val="18"/>
          <w:rtl w:val="0"/>
        </w:rPr>
        <w:t xml:space="preserve"> </w:t>
      </w:r>
    </w:p>
    <w:p w:rsidR="00000000" w:rsidDel="00000000" w:rsidP="00000000" w:rsidRDefault="00000000" w:rsidRPr="00000000" w14:paraId="00000008">
      <w:pPr>
        <w:shd w:fill="ffffff" w:val="clear"/>
        <w:rPr>
          <w:color w:val="333333"/>
          <w:sz w:val="18"/>
          <w:szCs w:val="18"/>
        </w:rPr>
      </w:pPr>
      <w:r w:rsidDel="00000000" w:rsidR="00000000" w:rsidRPr="00000000">
        <w:rPr>
          <w:color w:val="333333"/>
          <w:sz w:val="18"/>
          <w:szCs w:val="18"/>
          <w:rtl w:val="0"/>
        </w:rPr>
        <w:t xml:space="preserve">Stylistically, </w:t>
      </w:r>
      <w:r w:rsidDel="00000000" w:rsidR="00000000" w:rsidRPr="00000000">
        <w:rPr>
          <w:i w:val="1"/>
          <w:color w:val="333333"/>
          <w:sz w:val="18"/>
          <w:szCs w:val="18"/>
          <w:rtl w:val="0"/>
        </w:rPr>
        <w:t xml:space="preserve">Ghosts</w:t>
      </w:r>
      <w:r w:rsidDel="00000000" w:rsidR="00000000" w:rsidRPr="00000000">
        <w:rPr>
          <w:color w:val="333333"/>
          <w:sz w:val="18"/>
          <w:szCs w:val="18"/>
          <w:rtl w:val="0"/>
        </w:rPr>
        <w:t xml:space="preserve"> is a drastic departure for </w:t>
      </w:r>
      <w:r w:rsidDel="00000000" w:rsidR="00000000" w:rsidRPr="00000000">
        <w:rPr>
          <w:b w:val="1"/>
          <w:color w:val="333333"/>
          <w:sz w:val="18"/>
          <w:szCs w:val="18"/>
          <w:rtl w:val="0"/>
        </w:rPr>
        <w:t xml:space="preserve">I Ya Toyah</w:t>
      </w:r>
      <w:r w:rsidDel="00000000" w:rsidR="00000000" w:rsidRPr="00000000">
        <w:rPr>
          <w:color w:val="333333"/>
          <w:sz w:val="18"/>
          <w:szCs w:val="18"/>
          <w:rtl w:val="0"/>
        </w:rPr>
        <w:t xml:space="preserve">. Gone are the waves of industrial noise and caustic harshness that defined her previous recordings; replaced by the unexpected intimacy of a single piano and her voice, which manages to effortlessly maneuver between delicacy and goosebump-inducing power. And while this change may surprise fans of her previous work, </w:t>
      </w:r>
      <w:r w:rsidDel="00000000" w:rsidR="00000000" w:rsidRPr="00000000">
        <w:rPr>
          <w:b w:val="1"/>
          <w:color w:val="333333"/>
          <w:sz w:val="18"/>
          <w:szCs w:val="18"/>
          <w:rtl w:val="0"/>
        </w:rPr>
        <w:t xml:space="preserve">I Ya Toyah</w:t>
      </w:r>
      <w:r w:rsidDel="00000000" w:rsidR="00000000" w:rsidRPr="00000000">
        <w:rPr>
          <w:color w:val="333333"/>
          <w:sz w:val="18"/>
          <w:szCs w:val="18"/>
          <w:rtl w:val="0"/>
        </w:rPr>
        <w:t xml:space="preserve">’s Ania Tarnowska feels like it’s the perfect time to make a statement such as this.</w:t>
      </w:r>
    </w:p>
    <w:p w:rsidR="00000000" w:rsidDel="00000000" w:rsidP="00000000" w:rsidRDefault="00000000" w:rsidRPr="00000000" w14:paraId="00000009">
      <w:pPr>
        <w:shd w:fill="ffffff" w:val="clear"/>
        <w:rPr>
          <w:color w:val="333333"/>
          <w:sz w:val="18"/>
          <w:szCs w:val="18"/>
        </w:rPr>
      </w:pPr>
      <w:r w:rsidDel="00000000" w:rsidR="00000000" w:rsidRPr="00000000">
        <w:rPr>
          <w:color w:val="333333"/>
          <w:sz w:val="18"/>
          <w:szCs w:val="18"/>
          <w:rtl w:val="0"/>
        </w:rPr>
        <w:t xml:space="preserve"> </w:t>
      </w:r>
    </w:p>
    <w:p w:rsidR="00000000" w:rsidDel="00000000" w:rsidP="00000000" w:rsidRDefault="00000000" w:rsidRPr="00000000" w14:paraId="0000000A">
      <w:pPr>
        <w:shd w:fill="ffffff" w:val="clear"/>
        <w:rPr>
          <w:color w:val="333333"/>
          <w:sz w:val="18"/>
          <w:szCs w:val="18"/>
        </w:rPr>
      </w:pPr>
      <w:r w:rsidDel="00000000" w:rsidR="00000000" w:rsidRPr="00000000">
        <w:rPr>
          <w:color w:val="333333"/>
          <w:sz w:val="18"/>
          <w:szCs w:val="18"/>
          <w:rtl w:val="0"/>
        </w:rPr>
        <w:t xml:space="preserve">“Countless music industry professionals have tried to put boundaries on me and the music THEY think I should be making,” Tarnowska explains. “Many have even advised against releasing something as musically different as Ghosts. But I have more than one color, and more than one dimension. And for me, being able to express the entire array of human emotions is one of the most satisfying parts of making music.”</w:t>
      </w:r>
    </w:p>
    <w:p w:rsidR="00000000" w:rsidDel="00000000" w:rsidP="00000000" w:rsidRDefault="00000000" w:rsidRPr="00000000" w14:paraId="0000000B">
      <w:pPr>
        <w:shd w:fill="ffffff" w:val="clear"/>
        <w:rPr>
          <w:color w:val="333333"/>
          <w:sz w:val="18"/>
          <w:szCs w:val="18"/>
        </w:rPr>
      </w:pPr>
      <w:r w:rsidDel="00000000" w:rsidR="00000000" w:rsidRPr="00000000">
        <w:rPr>
          <w:rtl w:val="0"/>
        </w:rPr>
      </w:r>
    </w:p>
    <w:p w:rsidR="00000000" w:rsidDel="00000000" w:rsidP="00000000" w:rsidRDefault="00000000" w:rsidRPr="00000000" w14:paraId="0000000C">
      <w:pPr>
        <w:shd w:fill="ffffff" w:val="clear"/>
        <w:rPr>
          <w:color w:val="333333"/>
          <w:sz w:val="18"/>
          <w:szCs w:val="18"/>
        </w:rPr>
      </w:pPr>
      <w:r w:rsidDel="00000000" w:rsidR="00000000" w:rsidRPr="00000000">
        <w:rPr>
          <w:color w:val="333333"/>
          <w:sz w:val="18"/>
          <w:szCs w:val="18"/>
          <w:rtl w:val="0"/>
        </w:rPr>
        <w:t xml:space="preserve">“I believe I should be able to create something harsh, like </w:t>
      </w:r>
      <w:r w:rsidDel="00000000" w:rsidR="00000000" w:rsidRPr="00000000">
        <w:rPr>
          <w:i w:val="1"/>
          <w:color w:val="333333"/>
          <w:sz w:val="18"/>
          <w:szCs w:val="18"/>
          <w:rtl w:val="0"/>
        </w:rPr>
        <w:t xml:space="preserve">Out of Order</w:t>
      </w:r>
      <w:r w:rsidDel="00000000" w:rsidR="00000000" w:rsidRPr="00000000">
        <w:rPr>
          <w:color w:val="333333"/>
          <w:sz w:val="18"/>
          <w:szCs w:val="18"/>
          <w:rtl w:val="0"/>
        </w:rPr>
        <w:t xml:space="preserve">, and then turn around and release something as delicate and beautiful as </w:t>
      </w:r>
      <w:r w:rsidDel="00000000" w:rsidR="00000000" w:rsidRPr="00000000">
        <w:rPr>
          <w:i w:val="1"/>
          <w:color w:val="333333"/>
          <w:sz w:val="18"/>
          <w:szCs w:val="18"/>
          <w:rtl w:val="0"/>
        </w:rPr>
        <w:t xml:space="preserve">Ghosts</w:t>
      </w:r>
      <w:r w:rsidDel="00000000" w:rsidR="00000000" w:rsidRPr="00000000">
        <w:rPr>
          <w:color w:val="333333"/>
          <w:sz w:val="18"/>
          <w:szCs w:val="18"/>
          <w:rtl w:val="0"/>
        </w:rPr>
        <w:t xml:space="preserve">. Because they are BOTH me,” she continued. “This EP is a celebration of the independent spirit, and the freedom to create that has been the backbone of </w:t>
      </w:r>
      <w:r w:rsidDel="00000000" w:rsidR="00000000" w:rsidRPr="00000000">
        <w:rPr>
          <w:b w:val="1"/>
          <w:color w:val="333333"/>
          <w:sz w:val="18"/>
          <w:szCs w:val="18"/>
          <w:rtl w:val="0"/>
        </w:rPr>
        <w:t xml:space="preserve">I Ya Toyah</w:t>
      </w:r>
      <w:r w:rsidDel="00000000" w:rsidR="00000000" w:rsidRPr="00000000">
        <w:rPr>
          <w:color w:val="333333"/>
          <w:sz w:val="18"/>
          <w:szCs w:val="18"/>
          <w:rtl w:val="0"/>
        </w:rPr>
        <w:t xml:space="preserve"> from the very beginning. And that is why I am so confident that my true fans will be willing to join me on this journey.”</w:t>
      </w:r>
    </w:p>
    <w:p w:rsidR="00000000" w:rsidDel="00000000" w:rsidP="00000000" w:rsidRDefault="00000000" w:rsidRPr="00000000" w14:paraId="0000000D">
      <w:pPr>
        <w:shd w:fill="ffffff" w:val="clear"/>
        <w:rPr>
          <w:color w:val="333333"/>
          <w:sz w:val="18"/>
          <w:szCs w:val="18"/>
        </w:rPr>
      </w:pPr>
      <w:r w:rsidDel="00000000" w:rsidR="00000000" w:rsidRPr="00000000">
        <w:rPr>
          <w:rtl w:val="0"/>
        </w:rPr>
      </w:r>
    </w:p>
    <w:p w:rsidR="00000000" w:rsidDel="00000000" w:rsidP="00000000" w:rsidRDefault="00000000" w:rsidRPr="00000000" w14:paraId="0000000E">
      <w:pPr>
        <w:shd w:fill="ffffff" w:val="clear"/>
        <w:rPr>
          <w:color w:val="333333"/>
          <w:sz w:val="18"/>
          <w:szCs w:val="18"/>
        </w:rPr>
      </w:pPr>
      <w:r w:rsidDel="00000000" w:rsidR="00000000" w:rsidRPr="00000000">
        <w:rPr>
          <w:color w:val="333333"/>
          <w:sz w:val="18"/>
          <w:szCs w:val="18"/>
          <w:rtl w:val="0"/>
        </w:rPr>
        <w:t xml:space="preserve">Pre-orders for </w:t>
      </w:r>
      <w:r w:rsidDel="00000000" w:rsidR="00000000" w:rsidRPr="00000000">
        <w:rPr>
          <w:i w:val="1"/>
          <w:color w:val="333333"/>
          <w:sz w:val="18"/>
          <w:szCs w:val="18"/>
          <w:rtl w:val="0"/>
        </w:rPr>
        <w:t xml:space="preserve">Ghosts</w:t>
      </w:r>
      <w:r w:rsidDel="00000000" w:rsidR="00000000" w:rsidRPr="00000000">
        <w:rPr>
          <w:color w:val="333333"/>
          <w:sz w:val="18"/>
          <w:szCs w:val="18"/>
          <w:rtl w:val="0"/>
        </w:rPr>
        <w:t xml:space="preserve"> begin on Friday, October 7 on </w:t>
      </w:r>
      <w:r w:rsidDel="00000000" w:rsidR="00000000" w:rsidRPr="00000000">
        <w:rPr>
          <w:b w:val="1"/>
          <w:color w:val="333333"/>
          <w:sz w:val="18"/>
          <w:szCs w:val="18"/>
          <w:rtl w:val="0"/>
        </w:rPr>
        <w:t xml:space="preserve">I Ya Toyah</w:t>
      </w:r>
      <w:r w:rsidDel="00000000" w:rsidR="00000000" w:rsidRPr="00000000">
        <w:rPr>
          <w:color w:val="333333"/>
          <w:sz w:val="18"/>
          <w:szCs w:val="18"/>
          <w:rtl w:val="0"/>
        </w:rPr>
        <w:t xml:space="preserve">’s Bandcamp page (</w:t>
      </w:r>
      <w:hyperlink r:id="rId7">
        <w:r w:rsidDel="00000000" w:rsidR="00000000" w:rsidRPr="00000000">
          <w:rPr>
            <w:color w:val="0000ff"/>
            <w:sz w:val="18"/>
            <w:szCs w:val="18"/>
            <w:u w:val="single"/>
            <w:rtl w:val="0"/>
          </w:rPr>
          <w:t xml:space="preserve">https://iyatoyah.bandcamp.com/album/ghosts-2</w:t>
        </w:r>
      </w:hyperlink>
      <w:r w:rsidDel="00000000" w:rsidR="00000000" w:rsidRPr="00000000">
        <w:rPr>
          <w:color w:val="333333"/>
          <w:sz w:val="18"/>
          <w:szCs w:val="18"/>
          <w:rtl w:val="0"/>
        </w:rPr>
        <w:t xml:space="preserve">), and the EP will become officially available on Friday, October 28 exclusively through Bandcamp.</w:t>
      </w:r>
    </w:p>
    <w:p w:rsidR="00000000" w:rsidDel="00000000" w:rsidP="00000000" w:rsidRDefault="00000000" w:rsidRPr="00000000" w14:paraId="0000000F">
      <w:pPr>
        <w:shd w:fill="ffffff" w:val="clear"/>
        <w:rPr>
          <w:color w:val="333333"/>
          <w:sz w:val="18"/>
          <w:szCs w:val="18"/>
        </w:rPr>
      </w:pPr>
      <w:r w:rsidDel="00000000" w:rsidR="00000000" w:rsidRPr="00000000">
        <w:rPr>
          <w:color w:val="333333"/>
          <w:sz w:val="18"/>
          <w:szCs w:val="18"/>
          <w:rtl w:val="0"/>
        </w:rPr>
        <w:t xml:space="preserve"> The first single ‘Pray’ will be released on all digital platforms on Oct. 28 followed by 2 singles this winter and the full EP </w:t>
      </w:r>
      <w:r w:rsidDel="00000000" w:rsidR="00000000" w:rsidRPr="00000000">
        <w:rPr>
          <w:i w:val="1"/>
          <w:color w:val="333333"/>
          <w:sz w:val="18"/>
          <w:szCs w:val="18"/>
          <w:rtl w:val="0"/>
        </w:rPr>
        <w:t xml:space="preserve">Ghosts </w:t>
      </w:r>
      <w:r w:rsidDel="00000000" w:rsidR="00000000" w:rsidRPr="00000000">
        <w:rPr>
          <w:color w:val="333333"/>
          <w:sz w:val="18"/>
          <w:szCs w:val="18"/>
          <w:rtl w:val="0"/>
        </w:rPr>
        <w:t xml:space="preserve">(Jan. 27, 2023)</w:t>
      </w:r>
    </w:p>
    <w:p w:rsidR="00000000" w:rsidDel="00000000" w:rsidP="00000000" w:rsidRDefault="00000000" w:rsidRPr="00000000" w14:paraId="00000010">
      <w:pPr>
        <w:shd w:fill="ffffff" w:val="clear"/>
        <w:rPr>
          <w:color w:val="333333"/>
          <w:sz w:val="18"/>
          <w:szCs w:val="18"/>
        </w:rPr>
      </w:pPr>
      <w:r w:rsidDel="00000000" w:rsidR="00000000" w:rsidRPr="00000000">
        <w:rPr>
          <w:color w:val="333333"/>
          <w:sz w:val="18"/>
          <w:szCs w:val="18"/>
          <w:rtl w:val="0"/>
        </w:rPr>
        <w:t xml:space="preserve">In addition to the digital release, two physical items will be available: a limited-edition CD, with exclusive bonus audio content and a holographic sticker, and a small batch of </w:t>
      </w:r>
      <w:r w:rsidDel="00000000" w:rsidR="00000000" w:rsidRPr="00000000">
        <w:rPr>
          <w:i w:val="1"/>
          <w:color w:val="333333"/>
          <w:sz w:val="18"/>
          <w:szCs w:val="18"/>
          <w:rtl w:val="0"/>
        </w:rPr>
        <w:t xml:space="preserve">Ghosts</w:t>
      </w:r>
      <w:r w:rsidDel="00000000" w:rsidR="00000000" w:rsidRPr="00000000">
        <w:rPr>
          <w:color w:val="333333"/>
          <w:sz w:val="18"/>
          <w:szCs w:val="18"/>
          <w:rtl w:val="0"/>
        </w:rPr>
        <w:t xml:space="preserve"> posters, hand signed when requested.</w:t>
      </w:r>
    </w:p>
    <w:p w:rsidR="00000000" w:rsidDel="00000000" w:rsidP="00000000" w:rsidRDefault="00000000" w:rsidRPr="00000000" w14:paraId="00000011">
      <w:pPr>
        <w:shd w:fill="ffffff" w:val="clear"/>
        <w:rPr>
          <w:color w:val="333333"/>
          <w:sz w:val="18"/>
          <w:szCs w:val="18"/>
        </w:rPr>
      </w:pPr>
      <w:r w:rsidDel="00000000" w:rsidR="00000000" w:rsidRPr="00000000">
        <w:rPr>
          <w:color w:val="333333"/>
          <w:sz w:val="18"/>
          <w:szCs w:val="18"/>
          <w:rtl w:val="0"/>
        </w:rPr>
        <w:t xml:space="preserve"> </w:t>
      </w:r>
    </w:p>
    <w:p w:rsidR="00000000" w:rsidDel="00000000" w:rsidP="00000000" w:rsidRDefault="00000000" w:rsidRPr="00000000" w14:paraId="00000012">
      <w:pPr>
        <w:shd w:fill="ffffff" w:val="clear"/>
        <w:rPr>
          <w:color w:val="333333"/>
          <w:sz w:val="18"/>
          <w:szCs w:val="18"/>
        </w:rPr>
      </w:pPr>
      <w:r w:rsidDel="00000000" w:rsidR="00000000" w:rsidRPr="00000000">
        <w:rPr>
          <w:color w:val="333333"/>
          <w:sz w:val="18"/>
          <w:szCs w:val="18"/>
          <w:rtl w:val="0"/>
        </w:rPr>
        <w:t xml:space="preserve">15% of all physical album sales go to aid Suicide Prevention and Mental Health Cause, promoting the 988 Crisis Line.</w:t>
      </w:r>
    </w:p>
    <w:p w:rsidR="00000000" w:rsidDel="00000000" w:rsidP="00000000" w:rsidRDefault="00000000" w:rsidRPr="00000000" w14:paraId="00000013">
      <w:pPr>
        <w:shd w:fill="ffffff" w:val="clear"/>
        <w:rPr>
          <w:color w:val="333333"/>
          <w:sz w:val="18"/>
          <w:szCs w:val="18"/>
        </w:rPr>
      </w:pPr>
      <w:r w:rsidDel="00000000" w:rsidR="00000000" w:rsidRPr="00000000">
        <w:rPr>
          <w:color w:val="333333"/>
          <w:sz w:val="18"/>
          <w:szCs w:val="18"/>
          <w:rtl w:val="0"/>
        </w:rPr>
        <w:t xml:space="preserve"> </w:t>
      </w:r>
    </w:p>
    <w:p w:rsidR="00000000" w:rsidDel="00000000" w:rsidP="00000000" w:rsidRDefault="00000000" w:rsidRPr="00000000" w14:paraId="00000014">
      <w:pPr>
        <w:shd w:fill="ffffff" w:val="clear"/>
        <w:rPr>
          <w:color w:val="0000ff"/>
          <w:sz w:val="18"/>
          <w:szCs w:val="18"/>
          <w:u w:val="single"/>
        </w:rPr>
      </w:pPr>
      <w:r w:rsidDel="00000000" w:rsidR="00000000" w:rsidRPr="00000000">
        <w:rPr>
          <w:color w:val="333333"/>
          <w:sz w:val="18"/>
          <w:szCs w:val="18"/>
          <w:rtl w:val="0"/>
        </w:rPr>
        <w:t xml:space="preserve">More information:</w:t>
      </w:r>
      <w:r w:rsidDel="00000000" w:rsidR="00000000" w:rsidRPr="00000000">
        <w:rPr>
          <w:color w:val="4a86e8"/>
          <w:sz w:val="18"/>
          <w:szCs w:val="18"/>
          <w:rtl w:val="0"/>
        </w:rPr>
        <w:t xml:space="preserve"> </w:t>
      </w:r>
      <w:hyperlink r:id="rId8">
        <w:r w:rsidDel="00000000" w:rsidR="00000000" w:rsidRPr="00000000">
          <w:rPr>
            <w:color w:val="0000ff"/>
            <w:sz w:val="18"/>
            <w:szCs w:val="18"/>
            <w:u w:val="single"/>
            <w:rtl w:val="0"/>
          </w:rPr>
          <w:t xml:space="preserve">https://www.iyatoyah.com</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iyatoyah.bandcamp.com/album/ghosts-2" TargetMode="External"/><Relationship Id="rId8" Type="http://schemas.openxmlformats.org/officeDocument/2006/relationships/hyperlink" Target="https://t.e2ma.net/click/0ecw1f/kqmn9/scdh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